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371" w:rsidRPr="00F46598" w:rsidRDefault="00530371" w:rsidP="00530371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13</w:t>
      </w:r>
      <w:r w:rsidRPr="00F46598">
        <w:rPr>
          <w:rFonts w:ascii="Arial" w:eastAsia="Calibri" w:hAnsi="Arial" w:cs="Arial"/>
          <w:b/>
          <w:sz w:val="30"/>
          <w:szCs w:val="30"/>
        </w:rPr>
        <w:t>.</w:t>
      </w:r>
      <w:r>
        <w:rPr>
          <w:rFonts w:ascii="Arial" w:eastAsia="Calibri" w:hAnsi="Arial" w:cs="Arial"/>
          <w:b/>
          <w:sz w:val="30"/>
          <w:szCs w:val="30"/>
        </w:rPr>
        <w:t>05</w:t>
      </w:r>
      <w:r w:rsidRPr="00F46598">
        <w:rPr>
          <w:rFonts w:ascii="Arial" w:eastAsia="Calibri" w:hAnsi="Arial" w:cs="Arial"/>
          <w:b/>
          <w:sz w:val="30"/>
          <w:szCs w:val="30"/>
        </w:rPr>
        <w:t>.201</w:t>
      </w:r>
      <w:r>
        <w:rPr>
          <w:rFonts w:ascii="Arial" w:eastAsia="Calibri" w:hAnsi="Arial" w:cs="Arial"/>
          <w:b/>
          <w:sz w:val="30"/>
          <w:szCs w:val="30"/>
        </w:rPr>
        <w:t>9</w:t>
      </w:r>
      <w:r w:rsidRPr="00F46598">
        <w:rPr>
          <w:rFonts w:ascii="Arial" w:eastAsia="Calibri" w:hAnsi="Arial" w:cs="Arial"/>
          <w:b/>
          <w:sz w:val="30"/>
          <w:szCs w:val="30"/>
        </w:rPr>
        <w:t>г. №</w:t>
      </w:r>
      <w:r>
        <w:rPr>
          <w:rFonts w:ascii="Arial" w:eastAsia="Calibri" w:hAnsi="Arial" w:cs="Arial"/>
          <w:b/>
          <w:sz w:val="30"/>
          <w:szCs w:val="30"/>
        </w:rPr>
        <w:t>22</w:t>
      </w:r>
    </w:p>
    <w:p w:rsidR="00530371" w:rsidRPr="00F46598" w:rsidRDefault="00530371" w:rsidP="00530371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F46598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530371" w:rsidRPr="00F46598" w:rsidRDefault="00530371" w:rsidP="00530371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F46598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530371" w:rsidRPr="00F46598" w:rsidRDefault="00530371" w:rsidP="00530371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F46598">
        <w:rPr>
          <w:rFonts w:ascii="Arial" w:eastAsia="Calibri" w:hAnsi="Arial" w:cs="Arial"/>
          <w:b/>
          <w:sz w:val="30"/>
          <w:szCs w:val="30"/>
        </w:rPr>
        <w:t>БОХАНСКИЙ РАЙОН</w:t>
      </w:r>
    </w:p>
    <w:p w:rsidR="00530371" w:rsidRPr="00F46598" w:rsidRDefault="00530371" w:rsidP="00530371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F46598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530371" w:rsidRPr="00F46598" w:rsidRDefault="00530371" w:rsidP="00530371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F46598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530371" w:rsidRPr="00F46598" w:rsidRDefault="00530371" w:rsidP="00530371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F46598">
        <w:rPr>
          <w:rFonts w:ascii="Arial" w:eastAsia="Calibri" w:hAnsi="Arial" w:cs="Arial"/>
          <w:b/>
          <w:sz w:val="30"/>
          <w:szCs w:val="30"/>
        </w:rPr>
        <w:t>РАСПОРЯЖЕНИЕ</w:t>
      </w:r>
    </w:p>
    <w:p w:rsidR="00530371" w:rsidRPr="00F46598" w:rsidRDefault="00530371" w:rsidP="00530371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530371" w:rsidRPr="00F46598" w:rsidRDefault="00530371" w:rsidP="00530371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F46598">
        <w:rPr>
          <w:rFonts w:ascii="Arial" w:eastAsia="Calibri" w:hAnsi="Arial" w:cs="Arial"/>
          <w:b/>
          <w:sz w:val="30"/>
          <w:szCs w:val="30"/>
        </w:rPr>
        <w:t xml:space="preserve">ОБ ОПЛАТЕ КАДАСТРОВЫХ РАБОТ </w:t>
      </w:r>
      <w:r>
        <w:rPr>
          <w:rFonts w:ascii="Arial" w:eastAsia="Calibri" w:hAnsi="Arial" w:cs="Arial"/>
          <w:b/>
          <w:sz w:val="30"/>
          <w:szCs w:val="30"/>
        </w:rPr>
        <w:t>П</w:t>
      </w:r>
      <w:r w:rsidRPr="00F46598">
        <w:rPr>
          <w:rFonts w:ascii="Arial" w:eastAsia="Calibri" w:hAnsi="Arial" w:cs="Arial"/>
          <w:b/>
          <w:sz w:val="30"/>
          <w:szCs w:val="30"/>
        </w:rPr>
        <w:t>О АДРЕСУ: ИРКУТСКАЯ ОБЛАСТЬ, БОХАНСКИЙ РАЙОН, С. КАМЕНКА, УЛ</w:t>
      </w:r>
      <w:proofErr w:type="gramStart"/>
      <w:r w:rsidRPr="00F46598">
        <w:rPr>
          <w:rFonts w:ascii="Arial" w:eastAsia="Calibri" w:hAnsi="Arial" w:cs="Arial"/>
          <w:b/>
          <w:sz w:val="30"/>
          <w:szCs w:val="30"/>
        </w:rPr>
        <w:t>.</w:t>
      </w:r>
      <w:r>
        <w:rPr>
          <w:rFonts w:ascii="Arial" w:eastAsia="Calibri" w:hAnsi="Arial" w:cs="Arial"/>
          <w:b/>
          <w:sz w:val="30"/>
          <w:szCs w:val="30"/>
        </w:rPr>
        <w:t>Ш</w:t>
      </w:r>
      <w:proofErr w:type="gramEnd"/>
      <w:r>
        <w:rPr>
          <w:rFonts w:ascii="Arial" w:eastAsia="Calibri" w:hAnsi="Arial" w:cs="Arial"/>
          <w:b/>
          <w:sz w:val="30"/>
          <w:szCs w:val="30"/>
        </w:rPr>
        <w:t>КОЛЬНАЯ 1Д. ПОД АКТОВЫЙ ЗАЛ</w:t>
      </w:r>
    </w:p>
    <w:p w:rsidR="00530371" w:rsidRPr="00F46598" w:rsidRDefault="00530371" w:rsidP="00530371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530371" w:rsidRPr="00F46598" w:rsidRDefault="00530371" w:rsidP="00530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598">
        <w:rPr>
          <w:rFonts w:ascii="Arial" w:eastAsia="Calibri" w:hAnsi="Arial" w:cs="Arial"/>
          <w:b/>
          <w:sz w:val="30"/>
          <w:szCs w:val="30"/>
        </w:rPr>
        <w:t xml:space="preserve">  </w:t>
      </w:r>
    </w:p>
    <w:p w:rsidR="00530371" w:rsidRPr="00F46598" w:rsidRDefault="00530371" w:rsidP="0053037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46598">
        <w:rPr>
          <w:rFonts w:ascii="Arial" w:eastAsia="Calibri" w:hAnsi="Arial" w:cs="Arial"/>
          <w:sz w:val="24"/>
          <w:szCs w:val="24"/>
        </w:rPr>
        <w:t xml:space="preserve">На основании договора подряда № </w:t>
      </w:r>
      <w:r>
        <w:rPr>
          <w:rFonts w:ascii="Arial" w:eastAsia="Calibri" w:hAnsi="Arial" w:cs="Arial"/>
          <w:sz w:val="24"/>
          <w:szCs w:val="24"/>
        </w:rPr>
        <w:t>5</w:t>
      </w:r>
      <w:r w:rsidRPr="00F46598">
        <w:rPr>
          <w:rFonts w:ascii="Arial" w:eastAsia="Calibri" w:hAnsi="Arial" w:cs="Arial"/>
          <w:sz w:val="24"/>
          <w:szCs w:val="24"/>
        </w:rPr>
        <w:t xml:space="preserve"> на выполнение кадастровых работ от </w:t>
      </w:r>
      <w:r>
        <w:rPr>
          <w:rFonts w:ascii="Arial" w:eastAsia="Calibri" w:hAnsi="Arial" w:cs="Arial"/>
          <w:sz w:val="24"/>
          <w:szCs w:val="24"/>
        </w:rPr>
        <w:t>22</w:t>
      </w:r>
      <w:r w:rsidRPr="00F46598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01</w:t>
      </w:r>
      <w:r w:rsidRPr="00F46598">
        <w:rPr>
          <w:rFonts w:ascii="Arial" w:eastAsia="Calibri" w:hAnsi="Arial" w:cs="Arial"/>
          <w:sz w:val="24"/>
          <w:szCs w:val="24"/>
        </w:rPr>
        <w:t>.201</w:t>
      </w:r>
      <w:r>
        <w:rPr>
          <w:rFonts w:ascii="Arial" w:eastAsia="Calibri" w:hAnsi="Arial" w:cs="Arial"/>
          <w:sz w:val="24"/>
          <w:szCs w:val="24"/>
        </w:rPr>
        <w:t>9</w:t>
      </w:r>
      <w:r w:rsidRPr="00F46598">
        <w:rPr>
          <w:rFonts w:ascii="Arial" w:eastAsia="Calibri" w:hAnsi="Arial" w:cs="Arial"/>
          <w:sz w:val="24"/>
          <w:szCs w:val="24"/>
        </w:rPr>
        <w:t xml:space="preserve"> г. с ООО «Иркутский областной центр межевания земель, оценки и строительства», </w:t>
      </w:r>
      <w:proofErr w:type="gramStart"/>
      <w:r w:rsidRPr="00F46598">
        <w:rPr>
          <w:rFonts w:ascii="Arial" w:eastAsia="Calibri" w:hAnsi="Arial" w:cs="Arial"/>
          <w:sz w:val="24"/>
          <w:szCs w:val="24"/>
        </w:rPr>
        <w:t>согласно счета</w:t>
      </w:r>
      <w:proofErr w:type="gramEnd"/>
      <w:r w:rsidRPr="00F46598">
        <w:rPr>
          <w:rFonts w:ascii="Arial" w:eastAsia="Calibri" w:hAnsi="Arial" w:cs="Arial"/>
          <w:sz w:val="24"/>
          <w:szCs w:val="24"/>
        </w:rPr>
        <w:t xml:space="preserve">  от 0</w:t>
      </w:r>
      <w:r>
        <w:rPr>
          <w:rFonts w:ascii="Arial" w:eastAsia="Calibri" w:hAnsi="Arial" w:cs="Arial"/>
          <w:sz w:val="24"/>
          <w:szCs w:val="24"/>
        </w:rPr>
        <w:t>5</w:t>
      </w:r>
      <w:r w:rsidRPr="00F46598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02</w:t>
      </w:r>
      <w:r w:rsidRPr="00F46598">
        <w:rPr>
          <w:rFonts w:ascii="Arial" w:eastAsia="Calibri" w:hAnsi="Arial" w:cs="Arial"/>
          <w:sz w:val="24"/>
          <w:szCs w:val="24"/>
        </w:rPr>
        <w:t>.201</w:t>
      </w:r>
      <w:r>
        <w:rPr>
          <w:rFonts w:ascii="Arial" w:eastAsia="Calibri" w:hAnsi="Arial" w:cs="Arial"/>
          <w:sz w:val="24"/>
          <w:szCs w:val="24"/>
        </w:rPr>
        <w:t>9</w:t>
      </w:r>
      <w:r w:rsidRPr="00F46598">
        <w:rPr>
          <w:rFonts w:ascii="Arial" w:eastAsia="Calibri" w:hAnsi="Arial" w:cs="Arial"/>
          <w:sz w:val="24"/>
          <w:szCs w:val="24"/>
        </w:rPr>
        <w:t xml:space="preserve">  г. № ЮР-</w:t>
      </w:r>
      <w:r>
        <w:rPr>
          <w:rFonts w:ascii="Arial" w:eastAsia="Calibri" w:hAnsi="Arial" w:cs="Arial"/>
          <w:sz w:val="24"/>
          <w:szCs w:val="24"/>
        </w:rPr>
        <w:t>17</w:t>
      </w:r>
    </w:p>
    <w:p w:rsidR="00530371" w:rsidRPr="00F46598" w:rsidRDefault="00530371" w:rsidP="00530371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530371" w:rsidRPr="00F46598" w:rsidRDefault="00530371" w:rsidP="0053037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46598">
        <w:rPr>
          <w:rFonts w:ascii="Arial" w:eastAsia="Calibri" w:hAnsi="Arial" w:cs="Arial"/>
          <w:sz w:val="24"/>
          <w:szCs w:val="24"/>
        </w:rPr>
        <w:t>Главному специалисту (гл. бухгалтеру) Бабенко Н.В. произвести</w:t>
      </w:r>
    </w:p>
    <w:p w:rsidR="00530371" w:rsidRPr="00F46598" w:rsidRDefault="00530371" w:rsidP="0053037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46598">
        <w:rPr>
          <w:rFonts w:ascii="Arial" w:eastAsia="Calibri" w:hAnsi="Arial" w:cs="Arial"/>
          <w:sz w:val="24"/>
          <w:szCs w:val="24"/>
        </w:rPr>
        <w:t xml:space="preserve">оплату кадастровых работ ООО «Иркутский областной центр межевания земель, оценки и строительства» </w:t>
      </w:r>
      <w:proofErr w:type="gramStart"/>
      <w:r w:rsidRPr="00F46598">
        <w:rPr>
          <w:rFonts w:ascii="Arial" w:eastAsia="Calibri" w:hAnsi="Arial" w:cs="Arial"/>
          <w:sz w:val="24"/>
          <w:szCs w:val="24"/>
        </w:rPr>
        <w:t>согласно  счета</w:t>
      </w:r>
      <w:proofErr w:type="gramEnd"/>
      <w:r w:rsidRPr="00F46598">
        <w:rPr>
          <w:rFonts w:ascii="Arial" w:eastAsia="Calibri" w:hAnsi="Arial" w:cs="Arial"/>
          <w:sz w:val="24"/>
          <w:szCs w:val="24"/>
        </w:rPr>
        <w:t xml:space="preserve"> на оплату № ЮР-</w:t>
      </w:r>
      <w:r>
        <w:rPr>
          <w:rFonts w:ascii="Arial" w:eastAsia="Calibri" w:hAnsi="Arial" w:cs="Arial"/>
          <w:sz w:val="24"/>
          <w:szCs w:val="24"/>
        </w:rPr>
        <w:t>17</w:t>
      </w:r>
      <w:r w:rsidRPr="00F46598">
        <w:rPr>
          <w:rFonts w:ascii="Arial" w:eastAsia="Calibri" w:hAnsi="Arial" w:cs="Arial"/>
          <w:sz w:val="24"/>
          <w:szCs w:val="24"/>
        </w:rPr>
        <w:t xml:space="preserve"> от 0</w:t>
      </w:r>
      <w:r>
        <w:rPr>
          <w:rFonts w:ascii="Arial" w:eastAsia="Calibri" w:hAnsi="Arial" w:cs="Arial"/>
          <w:sz w:val="24"/>
          <w:szCs w:val="24"/>
        </w:rPr>
        <w:t>5</w:t>
      </w:r>
      <w:r w:rsidRPr="00F46598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02</w:t>
      </w:r>
      <w:r w:rsidRPr="00F46598">
        <w:rPr>
          <w:rFonts w:ascii="Arial" w:eastAsia="Calibri" w:hAnsi="Arial" w:cs="Arial"/>
          <w:sz w:val="24"/>
          <w:szCs w:val="24"/>
        </w:rPr>
        <w:t>.201</w:t>
      </w:r>
      <w:r>
        <w:rPr>
          <w:rFonts w:ascii="Arial" w:eastAsia="Calibri" w:hAnsi="Arial" w:cs="Arial"/>
          <w:sz w:val="24"/>
          <w:szCs w:val="24"/>
        </w:rPr>
        <w:t>9</w:t>
      </w:r>
      <w:r w:rsidRPr="00F46598">
        <w:rPr>
          <w:rFonts w:ascii="Arial" w:eastAsia="Calibri" w:hAnsi="Arial" w:cs="Arial"/>
          <w:sz w:val="24"/>
          <w:szCs w:val="24"/>
        </w:rPr>
        <w:t xml:space="preserve"> года в сумме</w:t>
      </w:r>
      <w:r>
        <w:rPr>
          <w:rFonts w:ascii="Arial" w:eastAsia="Calibri" w:hAnsi="Arial" w:cs="Arial"/>
          <w:sz w:val="24"/>
          <w:szCs w:val="24"/>
        </w:rPr>
        <w:t xml:space="preserve"> 9000</w:t>
      </w:r>
      <w:r w:rsidRPr="00F46598">
        <w:rPr>
          <w:rFonts w:ascii="Arial" w:eastAsia="Calibri" w:hAnsi="Arial" w:cs="Arial"/>
          <w:sz w:val="24"/>
          <w:szCs w:val="24"/>
        </w:rPr>
        <w:t xml:space="preserve"> (</w:t>
      </w:r>
      <w:r>
        <w:rPr>
          <w:rFonts w:ascii="Arial" w:eastAsia="Calibri" w:hAnsi="Arial" w:cs="Arial"/>
          <w:sz w:val="24"/>
          <w:szCs w:val="24"/>
        </w:rPr>
        <w:t xml:space="preserve">Девять </w:t>
      </w:r>
      <w:r w:rsidRPr="00F46598">
        <w:rPr>
          <w:rFonts w:ascii="Arial" w:eastAsia="Calibri" w:hAnsi="Arial" w:cs="Arial"/>
          <w:sz w:val="24"/>
          <w:szCs w:val="24"/>
        </w:rPr>
        <w:t>тысяч) руб. 00 коп.</w:t>
      </w:r>
    </w:p>
    <w:p w:rsidR="00530371" w:rsidRPr="00F46598" w:rsidRDefault="00530371" w:rsidP="0053037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46598">
        <w:rPr>
          <w:rFonts w:ascii="Arial" w:eastAsia="Calibri" w:hAnsi="Arial" w:cs="Arial"/>
          <w:sz w:val="24"/>
          <w:szCs w:val="24"/>
        </w:rPr>
        <w:t xml:space="preserve">Данное распоряжение опубликовать в газете «Вестник МО Каменка» и </w:t>
      </w:r>
    </w:p>
    <w:p w:rsidR="00530371" w:rsidRPr="00F46598" w:rsidRDefault="00530371" w:rsidP="0053037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46598">
        <w:rPr>
          <w:rFonts w:ascii="Arial" w:eastAsia="Calibri" w:hAnsi="Arial" w:cs="Arial"/>
          <w:sz w:val="24"/>
          <w:szCs w:val="24"/>
        </w:rPr>
        <w:t>на официальном сайте администрации  МО «Каменка».</w:t>
      </w:r>
    </w:p>
    <w:p w:rsidR="00530371" w:rsidRPr="00F46598" w:rsidRDefault="00530371" w:rsidP="0053037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F46598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F46598">
        <w:rPr>
          <w:rFonts w:ascii="Arial" w:eastAsia="Calibri" w:hAnsi="Arial" w:cs="Arial"/>
          <w:sz w:val="24"/>
          <w:szCs w:val="24"/>
        </w:rPr>
        <w:t xml:space="preserve"> данным распоряжением возложить на заместителя главы</w:t>
      </w:r>
    </w:p>
    <w:p w:rsidR="00530371" w:rsidRPr="00F46598" w:rsidRDefault="00530371" w:rsidP="0053037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46598">
        <w:rPr>
          <w:rFonts w:ascii="Arial" w:eastAsia="Calibri" w:hAnsi="Arial" w:cs="Arial"/>
          <w:sz w:val="24"/>
          <w:szCs w:val="24"/>
        </w:rPr>
        <w:t xml:space="preserve">администрации </w:t>
      </w:r>
      <w:proofErr w:type="spellStart"/>
      <w:r w:rsidRPr="00F46598">
        <w:rPr>
          <w:rFonts w:ascii="Arial" w:eastAsia="Calibri" w:hAnsi="Arial" w:cs="Arial"/>
          <w:sz w:val="24"/>
          <w:szCs w:val="24"/>
        </w:rPr>
        <w:t>Джураеву</w:t>
      </w:r>
      <w:proofErr w:type="spellEnd"/>
      <w:r w:rsidRPr="00F46598">
        <w:rPr>
          <w:rFonts w:ascii="Arial" w:eastAsia="Calibri" w:hAnsi="Arial" w:cs="Arial"/>
          <w:sz w:val="24"/>
          <w:szCs w:val="24"/>
        </w:rPr>
        <w:t xml:space="preserve"> А.А.</w:t>
      </w:r>
    </w:p>
    <w:p w:rsidR="00530371" w:rsidRPr="00F46598" w:rsidRDefault="00530371" w:rsidP="0053037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30371" w:rsidRPr="00F46598" w:rsidRDefault="00530371" w:rsidP="0053037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46598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530371" w:rsidRPr="00F46598" w:rsidRDefault="00530371" w:rsidP="0053037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Артанов В.Н.</w:t>
      </w:r>
    </w:p>
    <w:p w:rsidR="00530371" w:rsidRDefault="00530371" w:rsidP="00530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371" w:rsidRDefault="00530371" w:rsidP="00530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371" w:rsidRDefault="00530371" w:rsidP="00530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371" w:rsidRDefault="00530371" w:rsidP="00530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883" w:rsidRDefault="00AF7883">
      <w:bookmarkStart w:id="0" w:name="_GoBack"/>
      <w:bookmarkEnd w:id="0"/>
    </w:p>
    <w:sectPr w:rsidR="00AF7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44C5"/>
    <w:multiLevelType w:val="hybridMultilevel"/>
    <w:tmpl w:val="B576FC16"/>
    <w:lvl w:ilvl="0" w:tplc="8C32E0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8C5"/>
    <w:rsid w:val="00530371"/>
    <w:rsid w:val="00AF7883"/>
    <w:rsid w:val="00D5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2019-05-30T02:40:00Z</dcterms:created>
  <dcterms:modified xsi:type="dcterms:W3CDTF">2019-05-30T02:40:00Z</dcterms:modified>
</cp:coreProperties>
</file>